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3336A4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082886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0B2599">
        <w:rPr>
          <w:rFonts w:ascii="Times New Roman" w:hAnsi="Times New Roman"/>
          <w:lang w:val="en-US"/>
        </w:rPr>
        <w:t>«_</w:t>
      </w:r>
      <w:r w:rsidR="00082886" w:rsidRPr="00082886">
        <w:rPr>
          <w:rFonts w:ascii="Times New Roman" w:hAnsi="Times New Roman"/>
          <w:lang w:val="en-US"/>
        </w:rPr>
        <w:t>22</w:t>
      </w:r>
      <w:r w:rsidR="00082886">
        <w:rPr>
          <w:rFonts w:ascii="Times New Roman" w:hAnsi="Times New Roman"/>
          <w:lang w:val="en-US"/>
        </w:rPr>
        <w:t>_»</w:t>
      </w:r>
      <w:r w:rsidR="00082886" w:rsidRPr="00082886">
        <w:rPr>
          <w:rFonts w:ascii="Times New Roman" w:hAnsi="Times New Roman"/>
          <w:lang w:val="en-US"/>
        </w:rPr>
        <w:t xml:space="preserve"> </w:t>
      </w:r>
      <w:r w:rsidR="00082886">
        <w:rPr>
          <w:rFonts w:ascii="Times New Roman" w:hAnsi="Times New Roman"/>
        </w:rPr>
        <w:t>марта</w:t>
      </w:r>
      <w:r w:rsidRPr="000B2599">
        <w:rPr>
          <w:rFonts w:ascii="Times New Roman" w:hAnsi="Times New Roman"/>
          <w:lang w:val="en-US"/>
        </w:rPr>
        <w:t>_20</w:t>
      </w:r>
      <w:r w:rsidR="00B63AC3" w:rsidRPr="000B2599">
        <w:rPr>
          <w:rFonts w:ascii="Times New Roman" w:hAnsi="Times New Roman"/>
          <w:lang w:val="en-US"/>
        </w:rPr>
        <w:t>2</w:t>
      </w:r>
      <w:r w:rsidR="00082886" w:rsidRPr="00082886">
        <w:rPr>
          <w:rFonts w:ascii="Times New Roman" w:hAnsi="Times New Roman"/>
          <w:lang w:val="en-US"/>
        </w:rPr>
        <w:t>2</w:t>
      </w:r>
    </w:p>
    <w:p w:rsidR="00430D4C" w:rsidRPr="000B259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082886">
        <w:rPr>
          <w:rFonts w:ascii="Times New Roman" w:hAnsi="Times New Roman"/>
          <w:sz w:val="24"/>
          <w:szCs w:val="24"/>
        </w:rPr>
        <w:t>пер. Волкова, д.3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75336">
      <w:pPr>
        <w:spacing w:after="0" w:line="240" w:lineRule="auto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082886">
        <w:rPr>
          <w:rFonts w:ascii="Times New Roman" w:hAnsi="Times New Roman"/>
          <w:sz w:val="24"/>
          <w:szCs w:val="24"/>
        </w:rPr>
        <w:t xml:space="preserve">1917 </w:t>
      </w:r>
      <w:r w:rsidR="00361FD2">
        <w:rPr>
          <w:rFonts w:ascii="Times New Roman" w:hAnsi="Times New Roman"/>
          <w:sz w:val="24"/>
          <w:szCs w:val="24"/>
        </w:rPr>
        <w:t>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082886">
        <w:rPr>
          <w:rFonts w:ascii="Times New Roman" w:hAnsi="Times New Roman"/>
          <w:sz w:val="24"/>
          <w:szCs w:val="24"/>
        </w:rPr>
        <w:t>-</w:t>
      </w:r>
      <w:bookmarkStart w:id="0" w:name="_GoBack"/>
      <w:bookmarkEnd w:id="0"/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082886">
        <w:rPr>
          <w:rFonts w:ascii="Times New Roman" w:hAnsi="Times New Roman"/>
          <w:sz w:val="24"/>
          <w:szCs w:val="24"/>
        </w:rPr>
        <w:t>1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082886">
        <w:rPr>
          <w:rFonts w:ascii="Times New Roman" w:hAnsi="Times New Roman"/>
          <w:sz w:val="24"/>
          <w:szCs w:val="24"/>
        </w:rPr>
        <w:t>6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082886">
        <w:rPr>
          <w:rFonts w:ascii="Times New Roman" w:hAnsi="Times New Roman"/>
          <w:sz w:val="24"/>
          <w:szCs w:val="24"/>
          <w:u w:val="single"/>
        </w:rPr>
        <w:tab/>
        <w:t>238,</w:t>
      </w:r>
      <w:r w:rsidR="00082886" w:rsidRPr="00082886">
        <w:rPr>
          <w:rFonts w:ascii="Times New Roman" w:hAnsi="Times New Roman"/>
          <w:sz w:val="24"/>
          <w:szCs w:val="24"/>
          <w:u w:val="single"/>
        </w:rPr>
        <w:t xml:space="preserve">1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08288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ординарные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82886"/>
    <w:rsid w:val="000B2599"/>
    <w:rsid w:val="001677AC"/>
    <w:rsid w:val="00172A1F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336A4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D4BD8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27D90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14E62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75336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148F6"/>
    <w:rsid w:val="00F22BC3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375BF-AB1B-4207-A63A-361AED439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2022-03-28T14:15:00Z</dcterms:modified>
</cp:coreProperties>
</file>